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4998" w14:textId="77777777" w:rsidR="00064EC9" w:rsidRDefault="00064EC9" w:rsidP="00064EC9">
      <w:pPr>
        <w:spacing w:before="52"/>
        <w:rPr>
          <w:b/>
          <w:sz w:val="24"/>
        </w:rPr>
      </w:pPr>
      <w:r>
        <w:rPr>
          <w:b/>
          <w:sz w:val="24"/>
        </w:rPr>
        <w:t>Declaration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non-registered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-2"/>
          <w:sz w:val="24"/>
        </w:rPr>
        <w:t xml:space="preserve"> member</w:t>
      </w:r>
    </w:p>
    <w:p w14:paraId="1F7B120E" w14:textId="77777777" w:rsidR="00064EC9" w:rsidRDefault="00064EC9" w:rsidP="00064EC9">
      <w:pPr>
        <w:pStyle w:val="BodyText"/>
        <w:rPr>
          <w:b/>
          <w:sz w:val="24"/>
        </w:rPr>
      </w:pPr>
    </w:p>
    <w:p w14:paraId="4F7061A7" w14:textId="77777777" w:rsidR="00064EC9" w:rsidRDefault="00064EC9" w:rsidP="00064EC9">
      <w:pPr>
        <w:pStyle w:val="BodyText"/>
        <w:rPr>
          <w:b/>
          <w:sz w:val="24"/>
        </w:rPr>
      </w:pPr>
    </w:p>
    <w:p w14:paraId="255F10D9" w14:textId="77777777" w:rsidR="00064EC9" w:rsidRDefault="00064EC9" w:rsidP="00064EC9">
      <w:pPr>
        <w:spacing w:before="170" w:line="276" w:lineRule="auto"/>
        <w:ind w:left="640" w:right="1320"/>
        <w:rPr>
          <w:sz w:val="24"/>
        </w:rPr>
      </w:pPr>
      <w:r>
        <w:rPr>
          <w:sz w:val="24"/>
        </w:rPr>
        <w:t xml:space="preserve">I confirm that I have read the Optical Confederation’s </w:t>
      </w:r>
      <w:r>
        <w:rPr>
          <w:i/>
          <w:sz w:val="24"/>
        </w:rPr>
        <w:t>Guidance on Safeguarding, Mental Capacity,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Deprivation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Liberties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Prevent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Strategy,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Protecting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Adults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at risk </w:t>
      </w:r>
      <w:r>
        <w:rPr>
          <w:sz w:val="24"/>
        </w:rPr>
        <w:t>(Version August 2019).</w:t>
      </w:r>
    </w:p>
    <w:p w14:paraId="4B160BC1" w14:textId="77777777" w:rsidR="00064EC9" w:rsidRDefault="00064EC9" w:rsidP="00064EC9">
      <w:pPr>
        <w:pStyle w:val="BodyText"/>
        <w:spacing w:before="8"/>
        <w:rPr>
          <w:sz w:val="27"/>
        </w:rPr>
      </w:pPr>
    </w:p>
    <w:p w14:paraId="27CDCA6D" w14:textId="77777777" w:rsidR="00064EC9" w:rsidRDefault="00064EC9" w:rsidP="00064EC9">
      <w:pPr>
        <w:spacing w:line="268" w:lineRule="auto"/>
        <w:ind w:left="635" w:right="1368" w:hanging="10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discussed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points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manager,</w:t>
      </w:r>
      <w:r>
        <w:rPr>
          <w:spacing w:val="-2"/>
          <w:sz w:val="24"/>
        </w:rPr>
        <w:t xml:space="preserve"> </w:t>
      </w:r>
      <w:r>
        <w:rPr>
          <w:sz w:val="24"/>
        </w:rPr>
        <w:t>senior professional, supervisor or designated staff member.</w:t>
      </w:r>
    </w:p>
    <w:p w14:paraId="1CDB6CE0" w14:textId="77777777" w:rsidR="00064EC9" w:rsidRDefault="00064EC9" w:rsidP="00064EC9">
      <w:pPr>
        <w:spacing w:before="206" w:line="266" w:lineRule="auto"/>
        <w:ind w:left="635" w:right="1368" w:hanging="1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guidance,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 have safeguarding concerns about a child, adult at risk, colleague or individual I believe might be at risk of radicalisation.</w:t>
      </w:r>
    </w:p>
    <w:p w14:paraId="28EC8679" w14:textId="77777777" w:rsidR="00064EC9" w:rsidRDefault="00064EC9" w:rsidP="00064EC9">
      <w:pPr>
        <w:pStyle w:val="BodyText"/>
        <w:rPr>
          <w:sz w:val="24"/>
        </w:rPr>
      </w:pPr>
    </w:p>
    <w:p w14:paraId="14EF932C" w14:textId="77777777" w:rsidR="00064EC9" w:rsidRDefault="00064EC9" w:rsidP="00064EC9">
      <w:pPr>
        <w:pStyle w:val="BodyText"/>
        <w:spacing w:before="1"/>
        <w:rPr>
          <w:sz w:val="35"/>
        </w:rPr>
      </w:pPr>
    </w:p>
    <w:p w14:paraId="45EDAFD6" w14:textId="77777777" w:rsidR="00064EC9" w:rsidRDefault="00064EC9" w:rsidP="00064EC9">
      <w:pPr>
        <w:ind w:left="626"/>
        <w:rPr>
          <w:sz w:val="24"/>
        </w:rPr>
      </w:pPr>
      <w:r>
        <w:rPr>
          <w:spacing w:val="-2"/>
          <w:sz w:val="24"/>
        </w:rPr>
        <w:t>Signature:</w:t>
      </w:r>
    </w:p>
    <w:p w14:paraId="4A7F8F11" w14:textId="77777777" w:rsidR="00064EC9" w:rsidRDefault="00064EC9" w:rsidP="00064EC9">
      <w:pPr>
        <w:pStyle w:val="BodyText"/>
        <w:rPr>
          <w:sz w:val="24"/>
        </w:rPr>
      </w:pPr>
    </w:p>
    <w:p w14:paraId="1AA04F5A" w14:textId="77777777" w:rsidR="00064EC9" w:rsidRDefault="00064EC9" w:rsidP="00064EC9">
      <w:pPr>
        <w:pStyle w:val="BodyText"/>
        <w:rPr>
          <w:sz w:val="24"/>
        </w:rPr>
      </w:pPr>
    </w:p>
    <w:p w14:paraId="1310F0D0" w14:textId="77777777" w:rsidR="00064EC9" w:rsidRDefault="00064EC9" w:rsidP="00064EC9">
      <w:pPr>
        <w:spacing w:before="173"/>
        <w:ind w:left="626"/>
        <w:rPr>
          <w:sz w:val="24"/>
        </w:rPr>
      </w:pPr>
      <w:r>
        <w:rPr>
          <w:sz w:val="24"/>
        </w:rPr>
        <w:t>Name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(Print):</w:t>
      </w:r>
    </w:p>
    <w:p w14:paraId="0BF3091F" w14:textId="77777777" w:rsidR="00064EC9" w:rsidRDefault="00064EC9" w:rsidP="00064EC9">
      <w:pPr>
        <w:pStyle w:val="BodyText"/>
        <w:rPr>
          <w:sz w:val="24"/>
        </w:rPr>
      </w:pPr>
    </w:p>
    <w:p w14:paraId="05B1AE86" w14:textId="77777777" w:rsidR="00064EC9" w:rsidRDefault="00064EC9" w:rsidP="00064EC9">
      <w:pPr>
        <w:pStyle w:val="BodyText"/>
        <w:rPr>
          <w:sz w:val="24"/>
        </w:rPr>
      </w:pPr>
    </w:p>
    <w:p w14:paraId="0C81105E" w14:textId="77777777" w:rsidR="00064EC9" w:rsidRDefault="00064EC9" w:rsidP="00064EC9">
      <w:pPr>
        <w:spacing w:before="170"/>
        <w:ind w:left="626"/>
        <w:rPr>
          <w:sz w:val="24"/>
        </w:rPr>
      </w:pPr>
      <w:r>
        <w:rPr>
          <w:spacing w:val="-2"/>
          <w:sz w:val="24"/>
        </w:rPr>
        <w:t>Date:</w:t>
      </w:r>
    </w:p>
    <w:p w14:paraId="1E31F81A" w14:textId="77777777" w:rsidR="00ED46E8" w:rsidRDefault="00ED46E8"/>
    <w:sectPr w:rsidR="00ED4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C9"/>
    <w:rsid w:val="00064EC9"/>
    <w:rsid w:val="00E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BBF2"/>
  <w15:chartTrackingRefBased/>
  <w15:docId w15:val="{E5A5C2EE-08CC-44D3-A36B-249299F7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64EC9"/>
  </w:style>
  <w:style w:type="character" w:customStyle="1" w:styleId="BodyTextChar">
    <w:name w:val="Body Text Char"/>
    <w:basedOn w:val="DefaultParagraphFont"/>
    <w:link w:val="BodyText"/>
    <w:uiPriority w:val="1"/>
    <w:rsid w:val="00064EC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7BF8C1CB843A821BEE0BAF83C95" ma:contentTypeVersion="16" ma:contentTypeDescription="Create a new document." ma:contentTypeScope="" ma:versionID="959b235de8c8fc7d2f994ff4e172443f">
  <xsd:schema xmlns:xsd="http://www.w3.org/2001/XMLSchema" xmlns:xs="http://www.w3.org/2001/XMLSchema" xmlns:p="http://schemas.microsoft.com/office/2006/metadata/properties" xmlns:ns2="6a77a3b7-8012-46df-961e-5845bcc3e5e3" xmlns:ns3="39f38760-5330-4513-a79f-ee0bce359926" targetNamespace="http://schemas.microsoft.com/office/2006/metadata/properties" ma:root="true" ma:fieldsID="406e90e1fbd7844f7191a9ccc547250f" ns2:_="" ns3:_="">
    <xsd:import namespace="6a77a3b7-8012-46df-961e-5845bcc3e5e3"/>
    <xsd:import namespace="39f38760-5330-4513-a79f-ee0bce35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a3b7-8012-46df-961e-5845bcc3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2dd0a-2704-4a3f-8cbc-a856b290a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8760-5330-4513-a79f-ee0bce359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259d75-c459-4d54-a91c-46067588caf3}" ma:internalName="TaxCatchAll" ma:showField="CatchAllData" ma:web="39f38760-5330-4513-a79f-ee0bce359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f38760-5330-4513-a79f-ee0bce359926" xsi:nil="true"/>
    <lcf76f155ced4ddcb4097134ff3c332f xmlns="6a77a3b7-8012-46df-961e-5845bcc3e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8B721-9B1C-41FF-B712-3EFD13E71AD3}"/>
</file>

<file path=customXml/itemProps2.xml><?xml version="1.0" encoding="utf-8"?>
<ds:datastoreItem xmlns:ds="http://schemas.openxmlformats.org/officeDocument/2006/customXml" ds:itemID="{F98A359E-8D85-48C6-A60D-11802FF913A6}"/>
</file>

<file path=customXml/itemProps3.xml><?xml version="1.0" encoding="utf-8"?>
<ds:datastoreItem xmlns:ds="http://schemas.openxmlformats.org/officeDocument/2006/customXml" ds:itemID="{5E812FF4-BBB9-44BE-91EB-A62F537CCD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Smith</dc:creator>
  <cp:keywords/>
  <dc:description/>
  <cp:lastModifiedBy>Carol Smith</cp:lastModifiedBy>
  <cp:revision>1</cp:revision>
  <dcterms:created xsi:type="dcterms:W3CDTF">2022-06-17T10:40:00Z</dcterms:created>
  <dcterms:modified xsi:type="dcterms:W3CDTF">2022-06-17T10:41:00Z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0x010100D49607BF8C1CB843A821BEE0BAF83C95</vt:lpwstr>
  </property>
</Properties>
</file>